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564" w:rsidRPr="00170D7E" w:rsidRDefault="00E74564" w:rsidP="00E74564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08618D64" wp14:editId="2179E8E2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CC8D2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E74564" w:rsidRPr="00170D7E" w:rsidRDefault="00E74564" w:rsidP="00E74564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E74564" w:rsidRPr="00170D7E" w:rsidRDefault="00E74564" w:rsidP="00E74564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>
        <w:rPr>
          <w:rFonts w:eastAsia="Lucida Sans Unicode" w:cstheme="minorHAnsi"/>
          <w:sz w:val="24"/>
          <w:szCs w:val="24"/>
          <w:lang w:eastAsia="pl-PL"/>
        </w:rPr>
        <w:t xml:space="preserve"> 11 czerwca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 r.</w:t>
      </w:r>
    </w:p>
    <w:p w:rsidR="00E74564" w:rsidRPr="00170D7E" w:rsidRDefault="00E74564" w:rsidP="00E74564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>
        <w:rPr>
          <w:rFonts w:eastAsia="Lucida Sans Unicode" w:cstheme="minorHAnsi"/>
          <w:sz w:val="24"/>
          <w:szCs w:val="24"/>
          <w:lang w:eastAsia="pl-PL"/>
        </w:rPr>
        <w:t>24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</w:p>
    <w:p w:rsidR="00E74564" w:rsidRPr="00170D7E" w:rsidRDefault="00E74564" w:rsidP="00E74564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E74564" w:rsidRDefault="00E74564" w:rsidP="00E74564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B66FFE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E74564" w:rsidRPr="00F21E65" w:rsidRDefault="00E74564" w:rsidP="00E74564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E74564" w:rsidRPr="00170D7E" w:rsidRDefault="00E74564" w:rsidP="00E74564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XXIV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E74564" w:rsidRPr="00170D7E" w:rsidRDefault="00E74564" w:rsidP="00E74564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E74564" w:rsidRPr="00170D7E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E74564" w:rsidRPr="00170D7E" w:rsidRDefault="00E74564" w:rsidP="00E74564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E74564" w:rsidRPr="00F20738" w:rsidRDefault="00E74564" w:rsidP="00E74564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XXII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30 kwietnia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E74564" w:rsidRPr="00F20738" w:rsidRDefault="00E74564" w:rsidP="00E74564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 xml:space="preserve">Przyjęcie protokołu obrad z </w:t>
      </w:r>
      <w:r>
        <w:rPr>
          <w:rFonts w:cstheme="minorHAnsi"/>
          <w:sz w:val="24"/>
          <w:szCs w:val="24"/>
        </w:rPr>
        <w:t xml:space="preserve">XXXIII </w:t>
      </w:r>
      <w:r w:rsidRPr="00170D7E">
        <w:rPr>
          <w:rFonts w:cstheme="minorHAnsi"/>
          <w:sz w:val="24"/>
          <w:szCs w:val="24"/>
        </w:rPr>
        <w:t>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27 maja </w:t>
      </w:r>
      <w:r w:rsidRPr="00170D7E">
        <w:rPr>
          <w:rFonts w:eastAsia="Times New Roman" w:cstheme="minorHAnsi"/>
          <w:sz w:val="24"/>
          <w:szCs w:val="24"/>
          <w:lang w:eastAsia="pl-PL"/>
        </w:rPr>
        <w:t>202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E74564" w:rsidRPr="00170D7E" w:rsidRDefault="00E74564" w:rsidP="00E74564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E74564" w:rsidRPr="00170D7E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EA7492" w:rsidRPr="00EA7492" w:rsidRDefault="00EA7492" w:rsidP="00EA749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Cs w:val="24"/>
        </w:rPr>
      </w:pPr>
      <w:r w:rsidRPr="00B929FF">
        <w:rPr>
          <w:rFonts w:asciiTheme="minorHAnsi" w:hAnsiTheme="minorHAnsi" w:cstheme="minorHAnsi"/>
          <w:szCs w:val="24"/>
        </w:rPr>
        <w:t>Przeprowadzenie debaty nad raportem o stanie Gminy Sobolew za 202</w:t>
      </w:r>
      <w:r>
        <w:rPr>
          <w:rFonts w:asciiTheme="minorHAnsi" w:hAnsiTheme="minorHAnsi" w:cstheme="minorHAnsi"/>
          <w:szCs w:val="24"/>
        </w:rPr>
        <w:t>5</w:t>
      </w:r>
      <w:r w:rsidRPr="00B929FF">
        <w:rPr>
          <w:rFonts w:asciiTheme="minorHAnsi" w:hAnsiTheme="minorHAnsi" w:cstheme="minorHAnsi"/>
          <w:szCs w:val="24"/>
        </w:rPr>
        <w:t xml:space="preserve"> rok.</w:t>
      </w:r>
    </w:p>
    <w:p w:rsid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E74564">
        <w:rPr>
          <w:rFonts w:eastAsia="Lucida Sans Unicode" w:cstheme="minorHAnsi"/>
          <w:sz w:val="24"/>
          <w:szCs w:val="24"/>
          <w:lang w:eastAsia="pl-PL"/>
        </w:rPr>
        <w:t>w sprawie udzielenia Wójtowi Gminy Sobolew wotum zaufania za rok 2025.</w:t>
      </w:r>
    </w:p>
    <w:p w:rsid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Start w:id="0" w:name="_Hlk215739986"/>
      <w:r w:rsidRPr="00E74564">
        <w:rPr>
          <w:rFonts w:eastAsia="Lucida Sans Unicode" w:cstheme="minorHAnsi"/>
          <w:sz w:val="24"/>
          <w:szCs w:val="24"/>
          <w:lang w:eastAsia="pl-PL"/>
        </w:rPr>
        <w:t>w sprawie zatwierdzenia rocznego sprawozdania finansowego Gminy Sobolew wraz ze sprawozdaniem z wykonania budżetu za 2025 r.</w:t>
      </w:r>
    </w:p>
    <w:p w:rsid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End w:id="0"/>
      <w:r w:rsidRPr="00E74564">
        <w:rPr>
          <w:rFonts w:eastAsia="Lucida Sans Unicode" w:cstheme="minorHAnsi"/>
          <w:sz w:val="24"/>
          <w:szCs w:val="24"/>
          <w:lang w:eastAsia="pl-PL"/>
        </w:rPr>
        <w:t>w sprawie absolutorium dla Wójta Gminy Sobolew z tytułu wykonania budżetu za 2025 r.</w:t>
      </w:r>
    </w:p>
    <w:p w:rsidR="00E74564" w:rsidRP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1" w:name="_Hlk215740003"/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Start w:id="2" w:name="_Hlk215740018"/>
      <w:bookmarkEnd w:id="1"/>
      <w:r w:rsidRPr="00E74564">
        <w:rPr>
          <w:rFonts w:eastAsia="Lucida Sans Unicode" w:cstheme="minorHAnsi"/>
          <w:sz w:val="24"/>
          <w:szCs w:val="24"/>
          <w:lang w:eastAsia="pl-PL"/>
        </w:rPr>
        <w:t>w sprawie wyrażenia zgody na przyjęcie przez Gminę Sobolew w drodze umowy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Pr="00E74564">
        <w:rPr>
          <w:rFonts w:eastAsia="Lucida Sans Unicode" w:cstheme="minorHAnsi"/>
          <w:sz w:val="24"/>
          <w:szCs w:val="24"/>
          <w:lang w:eastAsia="pl-PL"/>
        </w:rPr>
        <w:t>darowizny - niezabudowanej nieruchomości gruntowej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E74564" w:rsidRP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Start w:id="3" w:name="_Hlk217287719"/>
      <w:r w:rsidR="001D6D1F" w:rsidRPr="001D6D1F">
        <w:rPr>
          <w:rFonts w:eastAsia="Lucida Sans Unicode" w:cstheme="minorHAnsi"/>
          <w:sz w:val="24"/>
          <w:szCs w:val="24"/>
          <w:lang w:eastAsia="pl-PL"/>
        </w:rPr>
        <w:t>w sprawie nadania nazwy ulicy położonej w Sobolewie</w:t>
      </w:r>
      <w:r w:rsidR="00EB7C0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EB7C05" w:rsidRPr="001578DB">
        <w:rPr>
          <w:sz w:val="24"/>
          <w:szCs w:val="24"/>
        </w:rPr>
        <w:t xml:space="preserve">ulica </w:t>
      </w:r>
      <w:r w:rsidR="00EB7C05">
        <w:rPr>
          <w:sz w:val="24"/>
          <w:szCs w:val="24"/>
        </w:rPr>
        <w:t>Księdza</w:t>
      </w:r>
      <w:r w:rsidR="00EB7C05" w:rsidRPr="00B50069">
        <w:rPr>
          <w:sz w:val="24"/>
          <w:szCs w:val="24"/>
        </w:rPr>
        <w:t xml:space="preserve"> Leona Kalinowskiego</w:t>
      </w:r>
      <w:r w:rsidR="00EB7C05">
        <w:rPr>
          <w:sz w:val="24"/>
          <w:szCs w:val="24"/>
        </w:rPr>
        <w:t>)</w:t>
      </w:r>
      <w:r w:rsidR="001D6D1F">
        <w:rPr>
          <w:rFonts w:eastAsia="Lucida Sans Unicode" w:cstheme="minorHAnsi"/>
          <w:sz w:val="24"/>
          <w:szCs w:val="24"/>
          <w:lang w:eastAsia="pl-PL"/>
        </w:rPr>
        <w:t>.</w:t>
      </w:r>
    </w:p>
    <w:bookmarkEnd w:id="3"/>
    <w:p w:rsidR="00E74564" w:rsidRDefault="00E74564" w:rsidP="00E74564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1D6D1F" w:rsidRPr="001D6D1F">
        <w:rPr>
          <w:rFonts w:eastAsia="Lucida Sans Unicode" w:cstheme="minorHAnsi"/>
          <w:sz w:val="24"/>
          <w:szCs w:val="24"/>
          <w:lang w:eastAsia="pl-PL"/>
        </w:rPr>
        <w:t>w sprawie nadania nazwy ulicy położonej w Sobolewie</w:t>
      </w:r>
      <w:r w:rsidR="001D6D1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1D6D1F" w:rsidRPr="001578DB">
        <w:rPr>
          <w:sz w:val="24"/>
          <w:szCs w:val="24"/>
        </w:rPr>
        <w:t xml:space="preserve">ulica </w:t>
      </w:r>
      <w:r w:rsidR="001D6D1F" w:rsidRPr="00CC0426">
        <w:rPr>
          <w:sz w:val="24"/>
          <w:szCs w:val="24"/>
        </w:rPr>
        <w:t>Magdaleny Abakanowicz</w:t>
      </w:r>
      <w:r w:rsidR="001D6D1F">
        <w:rPr>
          <w:sz w:val="24"/>
          <w:szCs w:val="24"/>
        </w:rPr>
        <w:t xml:space="preserve">). </w:t>
      </w:r>
    </w:p>
    <w:p w:rsidR="00E74564" w:rsidRPr="00D35A01" w:rsidRDefault="00E74564" w:rsidP="001D6D1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1D6D1F" w:rsidRPr="001D6D1F">
        <w:rPr>
          <w:rFonts w:eastAsia="Lucida Sans Unicode" w:cstheme="minorHAnsi"/>
          <w:sz w:val="24"/>
          <w:szCs w:val="24"/>
          <w:lang w:eastAsia="pl-PL"/>
        </w:rPr>
        <w:t>w sprawie nadania nazwy ulicy położonej w Sobolewie</w:t>
      </w:r>
      <w:bookmarkStart w:id="4" w:name="_Hlk215740132"/>
      <w:bookmarkEnd w:id="2"/>
      <w:r w:rsidR="001D6D1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1D6D1F" w:rsidRPr="001578DB">
        <w:rPr>
          <w:sz w:val="24"/>
          <w:szCs w:val="24"/>
        </w:rPr>
        <w:t xml:space="preserve">ulica </w:t>
      </w:r>
      <w:r w:rsidR="001D6D1F">
        <w:rPr>
          <w:sz w:val="24"/>
          <w:szCs w:val="24"/>
        </w:rPr>
        <w:t>Radosna).</w:t>
      </w:r>
    </w:p>
    <w:p w:rsidR="00D35A01" w:rsidRPr="00D35A01" w:rsidRDefault="00D35A01" w:rsidP="00D35A0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5" w:name="_Hlk193881614"/>
      <w:bookmarkEnd w:id="4"/>
      <w:r w:rsidRPr="00D35A01">
        <w:rPr>
          <w:rFonts w:cstheme="minorHAnsi"/>
          <w:sz w:val="24"/>
          <w:szCs w:val="24"/>
        </w:rPr>
        <w:t>Podjęcie uchwały w sprawie zmiany Wieloletniej Prognozy Finansowej Gminy Sobolew na lata 2026-2029.</w:t>
      </w:r>
    </w:p>
    <w:p w:rsidR="00D35A01" w:rsidRPr="00D35A01" w:rsidRDefault="00D35A01" w:rsidP="00D35A0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D35A01">
        <w:rPr>
          <w:rFonts w:cstheme="minorHAnsi"/>
          <w:sz w:val="24"/>
          <w:szCs w:val="24"/>
        </w:rPr>
        <w:t>Podjęcie uchwały w sprawie zmian w budżecie Gminy Sobolew na 2026 rok.</w:t>
      </w:r>
    </w:p>
    <w:p w:rsidR="00E74564" w:rsidRPr="00D35A01" w:rsidRDefault="00E74564" w:rsidP="00E74564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D35A01">
        <w:rPr>
          <w:rFonts w:asciiTheme="minorHAnsi" w:hAnsiTheme="minorHAnsi" w:cstheme="minorHAnsi"/>
          <w:szCs w:val="24"/>
        </w:rPr>
        <w:t>Wolne wnioski, informacje, sprawy różne</w:t>
      </w:r>
      <w:bookmarkEnd w:id="5"/>
      <w:r w:rsidRPr="00D35A01">
        <w:rPr>
          <w:rFonts w:asciiTheme="minorHAnsi" w:hAnsiTheme="minorHAnsi" w:cstheme="minorHAnsi"/>
          <w:szCs w:val="24"/>
        </w:rPr>
        <w:t>.</w:t>
      </w:r>
    </w:p>
    <w:p w:rsidR="00E74564" w:rsidRPr="00170D7E" w:rsidRDefault="00E74564" w:rsidP="00E74564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E74564" w:rsidRPr="004A2E4A" w:rsidRDefault="00E74564" w:rsidP="00E74564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E74564" w:rsidRDefault="00E74564" w:rsidP="00E74564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19</w:t>
      </w:r>
      <w:r w:rsidRPr="00170D7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czerwca</w:t>
      </w:r>
      <w:r w:rsidRPr="00170D7E">
        <w:rPr>
          <w:rFonts w:cstheme="minorHAnsi"/>
          <w:b/>
          <w:sz w:val="24"/>
          <w:szCs w:val="24"/>
        </w:rPr>
        <w:t xml:space="preserve"> 202</w:t>
      </w:r>
      <w:r>
        <w:rPr>
          <w:rFonts w:cstheme="minorHAnsi"/>
          <w:b/>
          <w:sz w:val="24"/>
          <w:szCs w:val="24"/>
        </w:rPr>
        <w:t>6</w:t>
      </w:r>
      <w:r w:rsidRPr="00170D7E">
        <w:rPr>
          <w:rFonts w:cstheme="minorHAnsi"/>
          <w:b/>
          <w:sz w:val="24"/>
          <w:szCs w:val="24"/>
        </w:rPr>
        <w:t xml:space="preserve"> r. (</w:t>
      </w:r>
      <w:r>
        <w:rPr>
          <w:rFonts w:cstheme="minorHAnsi"/>
          <w:b/>
          <w:sz w:val="24"/>
          <w:szCs w:val="24"/>
        </w:rPr>
        <w:t>piątek</w:t>
      </w:r>
      <w:r w:rsidRPr="00170D7E">
        <w:rPr>
          <w:rFonts w:cstheme="minorHAnsi"/>
          <w:b/>
          <w:sz w:val="24"/>
          <w:szCs w:val="24"/>
        </w:rPr>
        <w:t>) o godz. 15:</w:t>
      </w:r>
      <w:r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>w sali konferencyjnej Urzędu Gminy w  Sobolewie.</w:t>
      </w:r>
    </w:p>
    <w:p w:rsidR="00262140" w:rsidRDefault="00B66FFE" w:rsidP="00B66FFE">
      <w:pPr>
        <w:ind w:left="5529"/>
      </w:pPr>
      <w:bookmarkStart w:id="6" w:name="_GoBack"/>
      <w:bookmarkEnd w:id="6"/>
      <w:r>
        <w:t xml:space="preserve">Przewodniczący Rady Gminy w Sobolewie </w:t>
      </w:r>
    </w:p>
    <w:p w:rsidR="00B66FFE" w:rsidRDefault="00B66FFE" w:rsidP="00B66FFE">
      <w:pPr>
        <w:ind w:left="5529"/>
      </w:pPr>
      <w:r>
        <w:t>Jan Krupa</w:t>
      </w:r>
    </w:p>
    <w:sectPr w:rsidR="00B66FFE" w:rsidSect="00E74564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64"/>
    <w:rsid w:val="00043DA5"/>
    <w:rsid w:val="00057343"/>
    <w:rsid w:val="00100E3C"/>
    <w:rsid w:val="0015043C"/>
    <w:rsid w:val="001D4A60"/>
    <w:rsid w:val="001D6D1F"/>
    <w:rsid w:val="00223891"/>
    <w:rsid w:val="00225443"/>
    <w:rsid w:val="00262140"/>
    <w:rsid w:val="0028247C"/>
    <w:rsid w:val="0032792F"/>
    <w:rsid w:val="003A0A3E"/>
    <w:rsid w:val="00464C36"/>
    <w:rsid w:val="00672B73"/>
    <w:rsid w:val="008D3F35"/>
    <w:rsid w:val="008D5704"/>
    <w:rsid w:val="009E5894"/>
    <w:rsid w:val="00AA3728"/>
    <w:rsid w:val="00B66FFE"/>
    <w:rsid w:val="00B712ED"/>
    <w:rsid w:val="00BD427F"/>
    <w:rsid w:val="00C5040D"/>
    <w:rsid w:val="00D35A01"/>
    <w:rsid w:val="00D93D48"/>
    <w:rsid w:val="00DA5768"/>
    <w:rsid w:val="00E70F62"/>
    <w:rsid w:val="00E74564"/>
    <w:rsid w:val="00EA7492"/>
    <w:rsid w:val="00EB7C05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EF1D"/>
  <w15:chartTrackingRefBased/>
  <w15:docId w15:val="{E0FDA09A-0658-467A-86EA-7A10A192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4564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E74564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21</cp:revision>
  <cp:lastPrinted>2026-06-11T12:08:00Z</cp:lastPrinted>
  <dcterms:created xsi:type="dcterms:W3CDTF">2026-06-11T07:50:00Z</dcterms:created>
  <dcterms:modified xsi:type="dcterms:W3CDTF">2026-06-11T12:11:00Z</dcterms:modified>
</cp:coreProperties>
</file>