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C1F" w:rsidRPr="004378A4" w:rsidRDefault="00E75C1F" w:rsidP="004378A4">
      <w:pPr>
        <w:spacing w:before="150" w:after="330" w:line="276" w:lineRule="auto"/>
        <w:jc w:val="right"/>
        <w:textAlignment w:val="baseline"/>
        <w:outlineLvl w:val="1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4378A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Sobolew, dnia</w:t>
      </w:r>
      <w:r w:rsidRPr="004431E2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4431E2" w:rsidRPr="004431E2">
        <w:rPr>
          <w:rFonts w:ascii="Calibri" w:eastAsia="Times New Roman" w:hAnsi="Calibri" w:cs="Calibri"/>
          <w:bCs/>
          <w:sz w:val="24"/>
          <w:szCs w:val="24"/>
          <w:lang w:eastAsia="pl-PL"/>
        </w:rPr>
        <w:t>22</w:t>
      </w:r>
      <w:r w:rsidRPr="000766B8">
        <w:rPr>
          <w:rFonts w:ascii="Calibri" w:eastAsia="Times New Roman" w:hAnsi="Calibri" w:cs="Calibri"/>
          <w:bCs/>
          <w:sz w:val="24"/>
          <w:szCs w:val="24"/>
          <w:lang w:eastAsia="pl-PL"/>
        </w:rPr>
        <w:t>.01.202</w:t>
      </w:r>
      <w:r w:rsidR="008F3705">
        <w:rPr>
          <w:rFonts w:ascii="Calibri" w:eastAsia="Times New Roman" w:hAnsi="Calibri" w:cs="Calibri"/>
          <w:bCs/>
          <w:sz w:val="24"/>
          <w:szCs w:val="24"/>
          <w:lang w:eastAsia="pl-PL"/>
        </w:rPr>
        <w:t>6</w:t>
      </w:r>
      <w:r w:rsidRPr="000766B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4378A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r.</w:t>
      </w:r>
    </w:p>
    <w:p w:rsidR="00E75C1F" w:rsidRPr="004378A4" w:rsidRDefault="00E75C1F" w:rsidP="004378A4">
      <w:pPr>
        <w:pStyle w:val="Nagwek1"/>
        <w:jc w:val="center"/>
        <w:rPr>
          <w:rFonts w:eastAsia="Times New Roman"/>
          <w:lang w:eastAsia="pl-PL"/>
        </w:rPr>
      </w:pPr>
    </w:p>
    <w:p w:rsidR="00E75C1F" w:rsidRPr="004378A4" w:rsidRDefault="00E75C1F" w:rsidP="004378A4">
      <w:pPr>
        <w:pStyle w:val="Nagwek1"/>
        <w:spacing w:after="240"/>
        <w:jc w:val="center"/>
        <w:rPr>
          <w:rFonts w:eastAsia="Times New Roman"/>
          <w:b/>
          <w:lang w:eastAsia="pl-PL"/>
        </w:rPr>
      </w:pPr>
      <w:r w:rsidRPr="004378A4">
        <w:rPr>
          <w:rFonts w:eastAsia="Times New Roman"/>
          <w:b/>
          <w:lang w:eastAsia="pl-PL"/>
        </w:rPr>
        <w:t>ZAPROSZENIE DO UDZIAŁU W PRACACH KOMISJI KONKURSOWEJ</w:t>
      </w:r>
    </w:p>
    <w:p w:rsidR="004378A4" w:rsidRDefault="00E75C1F" w:rsidP="004378A4">
      <w:pPr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Zapraszamy przedstawicieli organizacji pozarządowych prowadzących swoją działalność na terenie Gminy do udziału w pracach Komisji konkursowej opiniującej wnioski złożone na realizację zadania publicznego w zakresie upowszechniania kultury fizycznej i sportu</w:t>
      </w:r>
      <w:r w:rsidR="00C65D5D"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C65D5D" w:rsidRPr="004378A4">
        <w:rPr>
          <w:rFonts w:ascii="Calibri" w:hAnsi="Calibri" w:cs="Calibri"/>
          <w:sz w:val="24"/>
          <w:szCs w:val="24"/>
        </w:rPr>
        <w:t>w 202</w:t>
      </w:r>
      <w:r w:rsidR="008F3705">
        <w:rPr>
          <w:rFonts w:ascii="Calibri" w:hAnsi="Calibri" w:cs="Calibri"/>
          <w:sz w:val="24"/>
          <w:szCs w:val="24"/>
        </w:rPr>
        <w:t>6</w:t>
      </w:r>
      <w:r w:rsidR="00C65D5D" w:rsidRPr="004378A4">
        <w:rPr>
          <w:rFonts w:ascii="Calibri" w:hAnsi="Calibri" w:cs="Calibri"/>
          <w:sz w:val="24"/>
          <w:szCs w:val="24"/>
        </w:rPr>
        <w:t xml:space="preserve"> r.</w:t>
      </w:r>
    </w:p>
    <w:p w:rsidR="00E75C1F" w:rsidRPr="004378A4" w:rsidRDefault="00E75C1F" w:rsidP="004378A4">
      <w:p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</w:pP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1.  Zgodnie z art. 15 ust. 2d ustawy o działalności pożytku publicznego i o wolontariacie (</w:t>
      </w:r>
      <w:r w:rsidR="004378A4" w:rsidRPr="00CE62E3">
        <w:rPr>
          <w:rFonts w:cstheme="minorHAnsi"/>
          <w:sz w:val="24"/>
          <w:szCs w:val="24"/>
        </w:rPr>
        <w:t xml:space="preserve">Dz. </w:t>
      </w:r>
      <w:r w:rsidR="000766B8">
        <w:rPr>
          <w:rFonts w:cstheme="minorHAnsi"/>
          <w:sz w:val="24"/>
          <w:szCs w:val="24"/>
        </w:rPr>
        <w:t> </w:t>
      </w:r>
      <w:r w:rsidR="004378A4" w:rsidRPr="00CE62E3">
        <w:rPr>
          <w:rFonts w:cstheme="minorHAnsi"/>
          <w:sz w:val="24"/>
          <w:szCs w:val="24"/>
        </w:rPr>
        <w:t>U. z 202</w:t>
      </w:r>
      <w:r w:rsidR="008F3705">
        <w:rPr>
          <w:rFonts w:cstheme="minorHAnsi"/>
          <w:sz w:val="24"/>
          <w:szCs w:val="24"/>
        </w:rPr>
        <w:t>5</w:t>
      </w:r>
      <w:r w:rsidR="004378A4" w:rsidRPr="00CE62E3">
        <w:rPr>
          <w:rFonts w:cstheme="minorHAnsi"/>
          <w:sz w:val="24"/>
          <w:szCs w:val="24"/>
        </w:rPr>
        <w:t xml:space="preserve"> r. poz.</w:t>
      </w:r>
      <w:r w:rsidR="008F3705">
        <w:rPr>
          <w:rFonts w:cstheme="minorHAnsi"/>
          <w:sz w:val="24"/>
          <w:szCs w:val="24"/>
        </w:rPr>
        <w:t>1338</w:t>
      </w: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) prosimy o zgłaszanie przedstawicieli organizacji pozarządowych do pracy w Komisji konkursowej opiniującej wnioski złożone na realizację zadania publicznego w</w:t>
      </w:r>
      <w:r w:rsid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 xml:space="preserve">zakresie upowszechniania kultury fizycznej i sportu </w:t>
      </w:r>
      <w:r w:rsidR="00942E77" w:rsidRPr="004378A4">
        <w:rPr>
          <w:rFonts w:ascii="Calibri" w:hAnsi="Calibri" w:cs="Calibri"/>
          <w:sz w:val="24"/>
          <w:szCs w:val="24"/>
        </w:rPr>
        <w:t>w 202</w:t>
      </w:r>
      <w:r w:rsidR="008F3705">
        <w:rPr>
          <w:rFonts w:ascii="Calibri" w:hAnsi="Calibri" w:cs="Calibri"/>
          <w:sz w:val="24"/>
          <w:szCs w:val="24"/>
        </w:rPr>
        <w:t>6</w:t>
      </w:r>
      <w:r w:rsidR="00942E77" w:rsidRPr="004378A4">
        <w:rPr>
          <w:rFonts w:ascii="Calibri" w:hAnsi="Calibri" w:cs="Calibri"/>
          <w:sz w:val="24"/>
          <w:szCs w:val="24"/>
        </w:rPr>
        <w:t xml:space="preserve"> r. </w:t>
      </w: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w</w:t>
      </w:r>
      <w:r w:rsid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 xml:space="preserve">terminie </w:t>
      </w:r>
      <w:r w:rsidRPr="004378A4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 xml:space="preserve">do </w:t>
      </w:r>
      <w:r w:rsidR="00835E0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>30</w:t>
      </w:r>
      <w:r w:rsidRPr="000766B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 xml:space="preserve"> </w:t>
      </w:r>
      <w:r w:rsidR="003A14BE" w:rsidRPr="000766B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>stycznia</w:t>
      </w:r>
      <w:r w:rsidRPr="000766B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 xml:space="preserve"> 202</w:t>
      </w:r>
      <w:r w:rsidR="008F3705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>6</w:t>
      </w:r>
      <w:r w:rsidR="00942E77" w:rsidRPr="000766B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> </w:t>
      </w:r>
      <w:r w:rsidRPr="000766B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>r.</w:t>
      </w:r>
    </w:p>
    <w:p w:rsidR="00E75C1F" w:rsidRPr="004378A4" w:rsidRDefault="00E75C1F" w:rsidP="004378A4">
      <w:p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</w:pP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2. Udział w pracach komisji jest nieodpłatny, a za udział w posiedzeniu nie przysługuje członkom zwrot kosztów podróży.</w:t>
      </w:r>
    </w:p>
    <w:p w:rsidR="00E75C1F" w:rsidRPr="004378A4" w:rsidRDefault="00E75C1F" w:rsidP="004378A4">
      <w:p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</w:pP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3. Wyłączeniu podlegają przedstawiciele tych organizacji, które składają oferty w</w:t>
      </w:r>
      <w:r w:rsidRPr="004378A4">
        <w:rPr>
          <w:rFonts w:ascii="Calibri" w:hAnsi="Calibri" w:cs="Calibri"/>
          <w:sz w:val="24"/>
          <w:szCs w:val="24"/>
          <w:lang w:eastAsia="pl-PL"/>
        </w:rPr>
        <w:t> </w:t>
      </w: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powyższym konkursie na podstawie art. 15 ust. 2d ustawy o działalności pożytku publicznego i</w:t>
      </w:r>
      <w:r w:rsidR="0084514C"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o</w:t>
      </w:r>
      <w:r w:rsidR="0084514C"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wolontariacie (W skład komisji konkursowej wchodzą osoby wskazane przez organizacje pozarządowe lub podmioty wymienione w art. 3 ust. 3, z wyłączeniem osób wskazanych przez organizacje pozarządowe lub podmioty wymienione w art. 3 ust. 3, biorące udział w</w:t>
      </w:r>
      <w:r w:rsid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 </w:t>
      </w: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konkursie).</w:t>
      </w:r>
    </w:p>
    <w:p w:rsidR="00E75C1F" w:rsidRPr="004378A4" w:rsidRDefault="00E75C1F" w:rsidP="004378A4">
      <w:p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</w:pP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4. Organizacja pozarządowa lub podmiot wymieniony w art. 3 ust. 3 wyżej wymienionej ustawy może zgłosić do składu komisji tylko jednego kandydata.</w:t>
      </w:r>
    </w:p>
    <w:p w:rsidR="00E75C1F" w:rsidRPr="004378A4" w:rsidRDefault="00E75C1F" w:rsidP="004378A4">
      <w:pPr>
        <w:spacing w:line="276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</w:pP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 xml:space="preserve">5. Wójt Gminy Sobolew zarządzeniem określi imienny skład komisji konkursowej. </w:t>
      </w:r>
    </w:p>
    <w:p w:rsidR="00E75C1F" w:rsidRDefault="00E75C1F" w:rsidP="004378A4">
      <w:pPr>
        <w:spacing w:line="276" w:lineRule="auto"/>
        <w:textAlignment w:val="baseline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</w:pPr>
      <w:r w:rsidRPr="004378A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6. Wypełnione formularze prosimy przesyłać e-mailem na adres: mariola.kepka@sobolew.pl lub dostarczyć osobiście do Urzędu Gminy Sobolew, ul. Rynek 1, 08-460 Sobolew w terminie do</w:t>
      </w:r>
      <w:r w:rsidRPr="004378A4">
        <w:rPr>
          <w:rFonts w:ascii="Calibri" w:eastAsia="Times New Roman" w:hAnsi="Calibri" w:cs="Calibri"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="004431E2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>30</w:t>
      </w:r>
      <w:r w:rsidRPr="000766B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> </w:t>
      </w:r>
      <w:r w:rsidR="003A14BE" w:rsidRPr="000766B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>stycznia</w:t>
      </w:r>
      <w:r w:rsidRPr="000766B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 xml:space="preserve"> 202</w:t>
      </w:r>
      <w:r w:rsidR="008F3705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>6</w:t>
      </w:r>
      <w:r w:rsidRPr="000766B8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l-PL"/>
        </w:rPr>
        <w:t xml:space="preserve"> r.</w:t>
      </w:r>
    </w:p>
    <w:p w:rsidR="00993097" w:rsidRDefault="00993097" w:rsidP="00993097">
      <w:pPr>
        <w:spacing w:line="276" w:lineRule="auto"/>
        <w:ind w:left="6521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 xml:space="preserve">Wójt Gminy Sobolew </w:t>
      </w:r>
    </w:p>
    <w:p w:rsidR="00993097" w:rsidRPr="004378A4" w:rsidRDefault="00993097" w:rsidP="00993097">
      <w:pPr>
        <w:spacing w:line="276" w:lineRule="auto"/>
        <w:ind w:left="6521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pl-PL"/>
        </w:rPr>
        <w:t>Maciej Błachnio</w:t>
      </w:r>
    </w:p>
    <w:sectPr w:rsidR="00993097" w:rsidRPr="00437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1F"/>
    <w:rsid w:val="00006DE5"/>
    <w:rsid w:val="000766B8"/>
    <w:rsid w:val="003A14BE"/>
    <w:rsid w:val="004378A4"/>
    <w:rsid w:val="004431E2"/>
    <w:rsid w:val="007010CA"/>
    <w:rsid w:val="0082171C"/>
    <w:rsid w:val="00835E0F"/>
    <w:rsid w:val="00836FD3"/>
    <w:rsid w:val="0084514C"/>
    <w:rsid w:val="008F3705"/>
    <w:rsid w:val="00942E77"/>
    <w:rsid w:val="00993097"/>
    <w:rsid w:val="009A41CF"/>
    <w:rsid w:val="00AE0B7E"/>
    <w:rsid w:val="00C262AF"/>
    <w:rsid w:val="00C65D5D"/>
    <w:rsid w:val="00E733AE"/>
    <w:rsid w:val="00E75C1F"/>
    <w:rsid w:val="00F4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700C"/>
  <w15:chartTrackingRefBased/>
  <w15:docId w15:val="{A0E1BA60-E110-40DD-ADC3-2175E817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C1F"/>
  </w:style>
  <w:style w:type="paragraph" w:styleId="Nagwek1">
    <w:name w:val="heading 1"/>
    <w:basedOn w:val="Normalny"/>
    <w:next w:val="Normalny"/>
    <w:link w:val="Nagwek1Znak"/>
    <w:uiPriority w:val="9"/>
    <w:qFormat/>
    <w:rsid w:val="004378A4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8A4"/>
    <w:rPr>
      <w:rFonts w:ascii="Calibri" w:eastAsiaTheme="majorEastAsia" w:hAnsi="Calibri" w:cstheme="majorBidi"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Mariola Kępka</cp:lastModifiedBy>
  <cp:revision>2</cp:revision>
  <cp:lastPrinted>2026-01-21T12:52:00Z</cp:lastPrinted>
  <dcterms:created xsi:type="dcterms:W3CDTF">2026-01-22T14:53:00Z</dcterms:created>
  <dcterms:modified xsi:type="dcterms:W3CDTF">2026-01-22T14:53:00Z</dcterms:modified>
</cp:coreProperties>
</file>