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EB6" w:rsidRPr="00170D7E" w:rsidRDefault="00CB0EB6" w:rsidP="00CB0EB6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47A4E57" wp14:editId="031C1E8D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E57F7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CB0EB6" w:rsidRPr="00170D7E" w:rsidRDefault="00CB0EB6" w:rsidP="00CB0EB6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CB0EB6" w:rsidRPr="00170D7E" w:rsidRDefault="00CB0EB6" w:rsidP="00CB0EB6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F20738">
        <w:rPr>
          <w:rFonts w:eastAsia="Lucida Sans Unicode" w:cstheme="minorHAnsi"/>
          <w:sz w:val="24"/>
          <w:szCs w:val="24"/>
          <w:lang w:eastAsia="pl-PL"/>
        </w:rPr>
        <w:t>11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F20738">
        <w:rPr>
          <w:rFonts w:eastAsia="Lucida Sans Unicode" w:cstheme="minorHAnsi"/>
          <w:sz w:val="24"/>
          <w:szCs w:val="24"/>
          <w:lang w:eastAsia="pl-PL"/>
        </w:rPr>
        <w:t xml:space="preserve">grudnia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2025 r.</w:t>
      </w:r>
    </w:p>
    <w:p w:rsidR="00CB0EB6" w:rsidRPr="00170D7E" w:rsidRDefault="00CB0EB6" w:rsidP="00CB0EB6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>
        <w:rPr>
          <w:rFonts w:eastAsia="Lucida Sans Unicode" w:cstheme="minorHAnsi"/>
          <w:sz w:val="24"/>
          <w:szCs w:val="24"/>
          <w:lang w:eastAsia="pl-PL"/>
        </w:rPr>
        <w:t>2</w:t>
      </w:r>
      <w:r w:rsidR="00F20738">
        <w:rPr>
          <w:rFonts w:eastAsia="Lucida Sans Unicode" w:cstheme="minorHAnsi"/>
          <w:sz w:val="24"/>
          <w:szCs w:val="24"/>
          <w:lang w:eastAsia="pl-PL"/>
        </w:rPr>
        <w:t>3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.2025</w:t>
      </w:r>
    </w:p>
    <w:p w:rsidR="00CB0EB6" w:rsidRPr="00170D7E" w:rsidRDefault="00CB0EB6" w:rsidP="00CB0EB6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CB0EB6" w:rsidRDefault="00CB0EB6" w:rsidP="00CB0EB6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2179D0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2F4F50" w:rsidRPr="00F21E65" w:rsidRDefault="002F4F50" w:rsidP="00CB0EB6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CB0EB6" w:rsidRPr="00170D7E" w:rsidRDefault="00CB0EB6" w:rsidP="00CB0EB6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X</w:t>
      </w:r>
      <w:r w:rsidR="00F20738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II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I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CB0EB6" w:rsidRPr="00170D7E" w:rsidRDefault="00CB0EB6" w:rsidP="00CB0EB6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CB0EB6" w:rsidRPr="00170D7E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CB0EB6" w:rsidRPr="00170D7E" w:rsidRDefault="00CB0EB6" w:rsidP="00CB0EB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CB0EB6" w:rsidRPr="00F20738" w:rsidRDefault="00CB0EB6" w:rsidP="00CB0EB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>
        <w:rPr>
          <w:rFonts w:cstheme="minorHAnsi"/>
          <w:sz w:val="24"/>
          <w:szCs w:val="24"/>
        </w:rPr>
        <w:t>X</w:t>
      </w:r>
      <w:r w:rsidR="00F20738">
        <w:rPr>
          <w:rFonts w:cstheme="minorHAnsi"/>
          <w:sz w:val="24"/>
          <w:szCs w:val="24"/>
        </w:rPr>
        <w:t>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20738">
        <w:rPr>
          <w:rFonts w:eastAsia="Times New Roman" w:cstheme="minorHAnsi"/>
          <w:sz w:val="24"/>
          <w:szCs w:val="24"/>
          <w:lang w:eastAsia="pl-PL"/>
        </w:rPr>
        <w:t>21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20738">
        <w:rPr>
          <w:rFonts w:eastAsia="Times New Roman" w:cstheme="minorHAnsi"/>
          <w:sz w:val="24"/>
          <w:szCs w:val="24"/>
          <w:lang w:eastAsia="pl-PL"/>
        </w:rPr>
        <w:t>listopada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2025 r.</w:t>
      </w:r>
    </w:p>
    <w:p w:rsidR="00F20738" w:rsidRPr="00F20738" w:rsidRDefault="00F20738" w:rsidP="00F20738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>
        <w:rPr>
          <w:rFonts w:cstheme="minorHAnsi"/>
          <w:sz w:val="24"/>
          <w:szCs w:val="24"/>
        </w:rPr>
        <w:t>XII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08 grudnia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2025 r.</w:t>
      </w:r>
    </w:p>
    <w:p w:rsidR="00CB0EB6" w:rsidRPr="00170D7E" w:rsidRDefault="00CB0EB6" w:rsidP="00CB0EB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CB0EB6" w:rsidRPr="00170D7E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CB0EB6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CB0EB6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F20738" w:rsidRPr="00F20738">
        <w:rPr>
          <w:rFonts w:eastAsia="Lucida Sans Unicode" w:cstheme="minorHAnsi"/>
          <w:sz w:val="24"/>
          <w:szCs w:val="24"/>
          <w:lang w:eastAsia="pl-PL"/>
        </w:rPr>
        <w:t>w sprawie zatwierdzenia planu pracy Komisji Rewizyjnej Rady Gminy w</w:t>
      </w:r>
      <w:r w:rsidR="00F20738">
        <w:rPr>
          <w:rFonts w:eastAsia="Lucida Sans Unicode" w:cstheme="minorHAnsi"/>
          <w:sz w:val="24"/>
          <w:szCs w:val="24"/>
          <w:lang w:eastAsia="pl-PL"/>
        </w:rPr>
        <w:t> </w:t>
      </w:r>
      <w:r w:rsidR="00F20738" w:rsidRPr="00F20738">
        <w:rPr>
          <w:rFonts w:eastAsia="Lucida Sans Unicode" w:cstheme="minorHAnsi"/>
          <w:sz w:val="24"/>
          <w:szCs w:val="24"/>
          <w:lang w:eastAsia="pl-PL"/>
        </w:rPr>
        <w:t>Sobolewie na 2026 r.</w:t>
      </w:r>
    </w:p>
    <w:p w:rsidR="00331EA1" w:rsidRPr="00331EA1" w:rsidRDefault="00331EA1" w:rsidP="00331EA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F20738" w:rsidRPr="00F20738">
        <w:rPr>
          <w:rFonts w:eastAsia="Lucida Sans Unicode" w:cstheme="minorHAnsi"/>
          <w:sz w:val="24"/>
          <w:szCs w:val="24"/>
          <w:lang w:eastAsia="pl-PL"/>
        </w:rPr>
        <w:t>w sprawie rocznych planów pracy stałych Komisji Rady Gminy w Sobolewie na</w:t>
      </w:r>
      <w:r w:rsidR="00B65106">
        <w:rPr>
          <w:rFonts w:eastAsia="Lucida Sans Unicode" w:cstheme="minorHAnsi"/>
          <w:sz w:val="24"/>
          <w:szCs w:val="24"/>
          <w:lang w:eastAsia="pl-PL"/>
        </w:rPr>
        <w:t> </w:t>
      </w:r>
      <w:r w:rsidR="00F20738" w:rsidRPr="00F20738">
        <w:rPr>
          <w:rFonts w:eastAsia="Lucida Sans Unicode" w:cstheme="minorHAnsi"/>
          <w:sz w:val="24"/>
          <w:szCs w:val="24"/>
          <w:lang w:eastAsia="pl-PL"/>
        </w:rPr>
        <w:t>2026 r.</w:t>
      </w:r>
    </w:p>
    <w:p w:rsidR="00CB0EB6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0" w:name="_Hlk215739986"/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bookmarkEnd w:id="0"/>
      <w:r w:rsidR="00F20738" w:rsidRPr="00F20738">
        <w:rPr>
          <w:rFonts w:eastAsia="Lucida Sans Unicode" w:cstheme="minorHAnsi"/>
          <w:sz w:val="24"/>
          <w:szCs w:val="24"/>
          <w:lang w:eastAsia="pl-PL"/>
        </w:rPr>
        <w:t>w sprawie planu pracy Rady Gminy w Sobolewie na 2026 r.</w:t>
      </w:r>
    </w:p>
    <w:p w:rsidR="00F20738" w:rsidRDefault="00CB0EB6" w:rsidP="00F905E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1" w:name="_Hlk215740003"/>
      <w:r w:rsidRPr="00F20738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bookmarkStart w:id="2" w:name="_Hlk215740018"/>
      <w:bookmarkEnd w:id="1"/>
      <w:r w:rsidR="00F20738" w:rsidRPr="00F20738">
        <w:rPr>
          <w:rFonts w:eastAsia="Lucida Sans Unicode" w:cstheme="minorHAnsi"/>
          <w:sz w:val="24"/>
          <w:szCs w:val="24"/>
          <w:lang w:eastAsia="pl-PL"/>
        </w:rPr>
        <w:t>zmieniająca uchwałę w sprawie wzoru deklaracji o wysokości opłaty za</w:t>
      </w:r>
      <w:r w:rsidR="00B65106">
        <w:rPr>
          <w:rFonts w:eastAsia="Lucida Sans Unicode" w:cstheme="minorHAnsi"/>
          <w:sz w:val="24"/>
          <w:szCs w:val="24"/>
          <w:lang w:eastAsia="pl-PL"/>
        </w:rPr>
        <w:t> </w:t>
      </w:r>
      <w:r w:rsidR="00F20738" w:rsidRPr="00F20738">
        <w:rPr>
          <w:rFonts w:eastAsia="Lucida Sans Unicode" w:cstheme="minorHAnsi"/>
          <w:sz w:val="24"/>
          <w:szCs w:val="24"/>
          <w:lang w:eastAsia="pl-PL"/>
        </w:rPr>
        <w:t xml:space="preserve"> gospodarowanie odpadami komunalnymi składanej przez właściciela nieruchomości.</w:t>
      </w:r>
    </w:p>
    <w:p w:rsidR="00CB0EB6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3" w:name="_Hlk215740132"/>
      <w:bookmarkEnd w:id="2"/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6D77DD">
        <w:rPr>
          <w:rFonts w:eastAsia="Lucida Sans Unicode" w:cstheme="minorHAnsi"/>
          <w:sz w:val="24"/>
          <w:szCs w:val="24"/>
          <w:lang w:eastAsia="pl-PL"/>
        </w:rPr>
        <w:t>w sprawie zmiany Wieloletniej Prognozy Finansowej Gminy Sobolew na lata 2025-2029</w:t>
      </w:r>
      <w:bookmarkEnd w:id="3"/>
      <w:r w:rsidRPr="006D77DD">
        <w:rPr>
          <w:rFonts w:eastAsia="Lucida Sans Unicode" w:cstheme="minorHAnsi"/>
          <w:sz w:val="24"/>
          <w:szCs w:val="24"/>
          <w:lang w:eastAsia="pl-PL"/>
        </w:rPr>
        <w:t>.</w:t>
      </w:r>
    </w:p>
    <w:p w:rsidR="00F20738" w:rsidRDefault="00CB0EB6" w:rsidP="00F2073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4" w:name="_Hlk215740151"/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6D77DD">
        <w:rPr>
          <w:rFonts w:eastAsia="Lucida Sans Unicode" w:cstheme="minorHAnsi"/>
          <w:sz w:val="24"/>
          <w:szCs w:val="24"/>
          <w:lang w:eastAsia="pl-PL"/>
        </w:rPr>
        <w:t>w sprawie zmian w budżecie Gminy Sobolew na 2025 rok</w:t>
      </w:r>
      <w:bookmarkEnd w:id="4"/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20738" w:rsidRDefault="00F20738" w:rsidP="00F2073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F20738">
        <w:rPr>
          <w:rFonts w:eastAsia="Lucida Sans Unicode" w:cstheme="minorHAnsi"/>
          <w:sz w:val="24"/>
          <w:szCs w:val="24"/>
          <w:lang w:eastAsia="pl-PL"/>
        </w:rPr>
        <w:t>Podjęcie uchwały</w:t>
      </w:r>
      <w:r>
        <w:rPr>
          <w:rFonts w:eastAsia="Lucida Sans Unicode" w:cstheme="minorHAnsi"/>
          <w:sz w:val="24"/>
          <w:szCs w:val="24"/>
          <w:lang w:eastAsia="pl-PL"/>
        </w:rPr>
        <w:t xml:space="preserve"> w sprawie </w:t>
      </w:r>
      <w:r w:rsidRPr="006D77DD">
        <w:rPr>
          <w:rFonts w:eastAsia="Lucida Sans Unicode" w:cstheme="minorHAnsi"/>
          <w:sz w:val="24"/>
          <w:szCs w:val="24"/>
          <w:lang w:eastAsia="pl-PL"/>
        </w:rPr>
        <w:t>Wieloletniej Prognozy Finansowej Gminy Sobolew na lata 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  <w:r w:rsidRPr="006D77DD">
        <w:rPr>
          <w:rFonts w:eastAsia="Lucida Sans Unicode" w:cstheme="minorHAnsi"/>
          <w:sz w:val="24"/>
          <w:szCs w:val="24"/>
          <w:lang w:eastAsia="pl-PL"/>
        </w:rPr>
        <w:t>-</w:t>
      </w:r>
      <w:r>
        <w:rPr>
          <w:rFonts w:eastAsia="Lucida Sans Unicode" w:cstheme="minorHAnsi"/>
          <w:sz w:val="24"/>
          <w:szCs w:val="24"/>
          <w:lang w:eastAsia="pl-PL"/>
        </w:rPr>
        <w:t> </w:t>
      </w:r>
      <w:r w:rsidRPr="006D77DD">
        <w:rPr>
          <w:rFonts w:eastAsia="Lucida Sans Unicode" w:cstheme="minorHAnsi"/>
          <w:sz w:val="24"/>
          <w:szCs w:val="24"/>
          <w:lang w:eastAsia="pl-PL"/>
        </w:rPr>
        <w:t>2029.</w:t>
      </w:r>
    </w:p>
    <w:p w:rsidR="007B5D93" w:rsidRPr="007B5D93" w:rsidRDefault="007B5D93" w:rsidP="007B5D9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F20738">
        <w:rPr>
          <w:rFonts w:eastAsia="Lucida Sans Unicode" w:cstheme="minorHAnsi"/>
          <w:sz w:val="24"/>
          <w:szCs w:val="24"/>
          <w:lang w:eastAsia="pl-PL"/>
        </w:rPr>
        <w:t>Podjęcie uchwały w sprawie uchwalenia budżetu Gminy Sobolew na rok 2026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CB0EB6" w:rsidRPr="00365C59" w:rsidRDefault="00CB0EB6" w:rsidP="00CB0EB6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bookmarkStart w:id="5" w:name="_Hlk193881614"/>
      <w:r w:rsidRPr="00A611A0">
        <w:rPr>
          <w:rFonts w:asciiTheme="minorHAnsi" w:hAnsiTheme="minorHAnsi" w:cstheme="minorHAnsi"/>
          <w:szCs w:val="24"/>
        </w:rPr>
        <w:t>Wolne wnioski, informacje, sprawy różne</w:t>
      </w:r>
      <w:bookmarkEnd w:id="5"/>
      <w:r>
        <w:rPr>
          <w:rFonts w:asciiTheme="minorHAnsi" w:hAnsiTheme="minorHAnsi" w:cstheme="minorHAnsi"/>
          <w:szCs w:val="24"/>
        </w:rPr>
        <w:t>.</w:t>
      </w:r>
    </w:p>
    <w:p w:rsidR="00CB0EB6" w:rsidRPr="00170D7E" w:rsidRDefault="00CB0EB6" w:rsidP="00CB0EB6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CB0EB6" w:rsidRPr="004A2E4A" w:rsidRDefault="00CB0EB6" w:rsidP="00CB0EB6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CB0EB6" w:rsidRDefault="00CB0EB6" w:rsidP="00CB0EB6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DD5F56">
        <w:rPr>
          <w:rFonts w:cstheme="minorHAnsi"/>
          <w:b/>
          <w:sz w:val="24"/>
          <w:szCs w:val="24"/>
        </w:rPr>
        <w:t>19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DD5F56">
        <w:rPr>
          <w:rFonts w:cstheme="minorHAnsi"/>
          <w:b/>
          <w:sz w:val="24"/>
          <w:szCs w:val="24"/>
        </w:rPr>
        <w:t>grudnia</w:t>
      </w:r>
      <w:r w:rsidRPr="00170D7E">
        <w:rPr>
          <w:rFonts w:cstheme="minorHAnsi"/>
          <w:b/>
          <w:sz w:val="24"/>
          <w:szCs w:val="24"/>
        </w:rPr>
        <w:t xml:space="preserve"> 2025 r. (</w:t>
      </w:r>
      <w:r>
        <w:rPr>
          <w:rFonts w:cstheme="minorHAnsi"/>
          <w:b/>
          <w:sz w:val="24"/>
          <w:szCs w:val="24"/>
        </w:rPr>
        <w:t>piątek</w:t>
      </w:r>
      <w:r w:rsidRPr="00170D7E">
        <w:rPr>
          <w:rFonts w:cstheme="minorHAnsi"/>
          <w:b/>
          <w:sz w:val="24"/>
          <w:szCs w:val="24"/>
        </w:rPr>
        <w:t>) o godz. 15:</w:t>
      </w:r>
      <w:r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>w sali konferencyjnej Urzędu Gminy w  Sobolewie.</w:t>
      </w:r>
    </w:p>
    <w:p w:rsidR="004B5001" w:rsidRDefault="002179D0" w:rsidP="004B5001">
      <w:pPr>
        <w:ind w:left="4962"/>
      </w:pPr>
      <w:r>
        <w:t>Przewodniczący Rady Gminy w Sobolewie</w:t>
      </w:r>
    </w:p>
    <w:p w:rsidR="002179D0" w:rsidRDefault="002179D0" w:rsidP="004B5001">
      <w:pPr>
        <w:ind w:left="4962"/>
      </w:pPr>
      <w:r>
        <w:t>Jan Krupa</w:t>
      </w:r>
      <w:bookmarkStart w:id="6" w:name="_GoBack"/>
      <w:bookmarkEnd w:id="6"/>
    </w:p>
    <w:sectPr w:rsidR="002179D0" w:rsidSect="002547E0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B6"/>
    <w:rsid w:val="00043DA5"/>
    <w:rsid w:val="00057343"/>
    <w:rsid w:val="000E1DD8"/>
    <w:rsid w:val="00100E3C"/>
    <w:rsid w:val="0015043C"/>
    <w:rsid w:val="00177F58"/>
    <w:rsid w:val="001D15A9"/>
    <w:rsid w:val="001D4A60"/>
    <w:rsid w:val="001E3EFB"/>
    <w:rsid w:val="002179D0"/>
    <w:rsid w:val="00223891"/>
    <w:rsid w:val="00225443"/>
    <w:rsid w:val="00262140"/>
    <w:rsid w:val="0029160B"/>
    <w:rsid w:val="002A20AC"/>
    <w:rsid w:val="002F4F50"/>
    <w:rsid w:val="00331EA1"/>
    <w:rsid w:val="003A0A3E"/>
    <w:rsid w:val="00464C36"/>
    <w:rsid w:val="004876B7"/>
    <w:rsid w:val="004B5001"/>
    <w:rsid w:val="00672B73"/>
    <w:rsid w:val="006737B9"/>
    <w:rsid w:val="006F25B0"/>
    <w:rsid w:val="007656A7"/>
    <w:rsid w:val="007763AC"/>
    <w:rsid w:val="007B5D93"/>
    <w:rsid w:val="00801F95"/>
    <w:rsid w:val="00847CCE"/>
    <w:rsid w:val="00B51CD2"/>
    <w:rsid w:val="00B65106"/>
    <w:rsid w:val="00B7035E"/>
    <w:rsid w:val="00B712ED"/>
    <w:rsid w:val="00B909A6"/>
    <w:rsid w:val="00BD427F"/>
    <w:rsid w:val="00CB0EB6"/>
    <w:rsid w:val="00D93D48"/>
    <w:rsid w:val="00DA5768"/>
    <w:rsid w:val="00DD5F56"/>
    <w:rsid w:val="00E70F62"/>
    <w:rsid w:val="00F20738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2D04"/>
  <w15:chartTrackingRefBased/>
  <w15:docId w15:val="{2078000E-EAA9-4603-8DE9-E2B4491D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0EB6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CB0EB6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9</cp:revision>
  <cp:lastPrinted>2025-12-11T10:31:00Z</cp:lastPrinted>
  <dcterms:created xsi:type="dcterms:W3CDTF">2025-12-04T10:22:00Z</dcterms:created>
  <dcterms:modified xsi:type="dcterms:W3CDTF">2025-12-12T11:04:00Z</dcterms:modified>
</cp:coreProperties>
</file>