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6C1E3D" w14:textId="04B1AB37" w:rsidR="00CE165D" w:rsidRPr="00CE165D" w:rsidRDefault="00571897" w:rsidP="00CE165D">
      <w:pPr>
        <w:tabs>
          <w:tab w:val="left" w:pos="5670"/>
        </w:tabs>
        <w:ind w:left="6804" w:hanging="1134"/>
        <w:rPr>
          <w:rFonts w:cstheme="minorHAnsi"/>
          <w:kern w:val="0"/>
          <w:sz w:val="24"/>
          <w:szCs w:val="24"/>
          <w14:ligatures w14:val="none"/>
        </w:rPr>
      </w:pPr>
      <w:bookmarkStart w:id="0" w:name="_GoBack"/>
      <w:bookmarkEnd w:id="0"/>
      <w:r>
        <w:rPr>
          <w:rFonts w:cstheme="minorHAnsi"/>
          <w:kern w:val="0"/>
          <w:sz w:val="24"/>
          <w:szCs w:val="24"/>
          <w14:ligatures w14:val="none"/>
        </w:rPr>
        <w:t>Sobolew</w:t>
      </w:r>
      <w:r w:rsidR="00CE165D" w:rsidRPr="00CE165D">
        <w:rPr>
          <w:rFonts w:cstheme="minorHAnsi"/>
          <w:kern w:val="0"/>
          <w:sz w:val="24"/>
          <w:szCs w:val="24"/>
          <w14:ligatures w14:val="none"/>
        </w:rPr>
        <w:t>,</w:t>
      </w:r>
      <w:r w:rsidR="00E9550D">
        <w:rPr>
          <w:rFonts w:cstheme="minorHAnsi"/>
          <w:kern w:val="0"/>
          <w:sz w:val="24"/>
          <w:szCs w:val="24"/>
          <w14:ligatures w14:val="none"/>
        </w:rPr>
        <w:t xml:space="preserve"> </w:t>
      </w:r>
      <w:r w:rsidR="00AB2A11">
        <w:rPr>
          <w:rFonts w:cstheme="minorHAnsi"/>
          <w:kern w:val="0"/>
          <w:sz w:val="24"/>
          <w:szCs w:val="24"/>
          <w14:ligatures w14:val="none"/>
        </w:rPr>
        <w:t>2</w:t>
      </w:r>
      <w:r w:rsidR="00C442EE">
        <w:rPr>
          <w:rFonts w:cstheme="minorHAnsi"/>
          <w:kern w:val="0"/>
          <w:sz w:val="24"/>
          <w:szCs w:val="24"/>
          <w14:ligatures w14:val="none"/>
        </w:rPr>
        <w:t>4</w:t>
      </w:r>
      <w:r w:rsidR="00096AC6">
        <w:rPr>
          <w:rFonts w:cstheme="minorHAnsi"/>
          <w:kern w:val="0"/>
          <w:sz w:val="24"/>
          <w:szCs w:val="24"/>
          <w14:ligatures w14:val="none"/>
        </w:rPr>
        <w:t>.0</w:t>
      </w:r>
      <w:r w:rsidR="00AB2A11">
        <w:rPr>
          <w:rFonts w:cstheme="minorHAnsi"/>
          <w:kern w:val="0"/>
          <w:sz w:val="24"/>
          <w:szCs w:val="24"/>
          <w14:ligatures w14:val="none"/>
        </w:rPr>
        <w:t>7</w:t>
      </w:r>
      <w:r w:rsidR="00096AC6">
        <w:rPr>
          <w:rFonts w:cstheme="minorHAnsi"/>
          <w:kern w:val="0"/>
          <w:sz w:val="24"/>
          <w:szCs w:val="24"/>
          <w14:ligatures w14:val="none"/>
        </w:rPr>
        <w:t>.2025</w:t>
      </w:r>
    </w:p>
    <w:p w14:paraId="1D3FEF3F" w14:textId="075F7084" w:rsidR="008969B2" w:rsidRPr="00CE165D" w:rsidRDefault="008969B2" w:rsidP="00CE165D">
      <w:pPr>
        <w:spacing w:line="360" w:lineRule="auto"/>
        <w:jc w:val="center"/>
        <w:rPr>
          <w:rFonts w:cstheme="minorHAnsi"/>
          <w:b/>
          <w:bCs/>
          <w:sz w:val="24"/>
          <w:szCs w:val="24"/>
        </w:rPr>
      </w:pPr>
      <w:r w:rsidRPr="00CE165D">
        <w:rPr>
          <w:rFonts w:cstheme="minorHAnsi"/>
          <w:b/>
          <w:bCs/>
          <w:sz w:val="24"/>
          <w:szCs w:val="24"/>
        </w:rPr>
        <w:t>INFORMACJA</w:t>
      </w:r>
    </w:p>
    <w:p w14:paraId="1EA3D35E" w14:textId="77777777" w:rsidR="00CA6ED7" w:rsidRPr="00CE165D" w:rsidRDefault="008969B2" w:rsidP="00CE165D">
      <w:pPr>
        <w:spacing w:line="360" w:lineRule="auto"/>
        <w:jc w:val="center"/>
        <w:rPr>
          <w:rFonts w:cstheme="minorHAnsi"/>
          <w:b/>
          <w:bCs/>
          <w:sz w:val="24"/>
          <w:szCs w:val="24"/>
        </w:rPr>
      </w:pPr>
      <w:r w:rsidRPr="00CE165D">
        <w:rPr>
          <w:rFonts w:cstheme="minorHAnsi"/>
          <w:b/>
          <w:bCs/>
          <w:sz w:val="24"/>
          <w:szCs w:val="24"/>
        </w:rPr>
        <w:t>O WYNIKU NABORU NA WOLNE STANOWISKO URZĘDNICZE</w:t>
      </w:r>
    </w:p>
    <w:p w14:paraId="1CFBEBB9" w14:textId="69D655F8" w:rsidR="008969B2" w:rsidRPr="00CE165D" w:rsidRDefault="00AB2A11" w:rsidP="00CE165D">
      <w:pPr>
        <w:spacing w:line="36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Inspektor ds. księgowości budżetowej</w:t>
      </w:r>
    </w:p>
    <w:p w14:paraId="5C39FFD4" w14:textId="1D69E5E2" w:rsidR="008969B2" w:rsidRPr="00CE165D" w:rsidRDefault="008969B2" w:rsidP="00CE165D">
      <w:pPr>
        <w:spacing w:line="360" w:lineRule="auto"/>
        <w:jc w:val="center"/>
        <w:rPr>
          <w:rFonts w:cstheme="minorHAnsi"/>
          <w:b/>
          <w:bCs/>
          <w:sz w:val="24"/>
          <w:szCs w:val="24"/>
        </w:rPr>
      </w:pPr>
      <w:r w:rsidRPr="00CE165D">
        <w:rPr>
          <w:rFonts w:cstheme="minorHAnsi"/>
          <w:b/>
          <w:bCs/>
          <w:sz w:val="24"/>
          <w:szCs w:val="24"/>
        </w:rPr>
        <w:t>1 ETAT</w:t>
      </w:r>
    </w:p>
    <w:p w14:paraId="75BD98E6" w14:textId="1987273D" w:rsidR="00CA6ED7" w:rsidRPr="00CE165D" w:rsidRDefault="008969B2" w:rsidP="00CE165D">
      <w:pPr>
        <w:spacing w:line="360" w:lineRule="auto"/>
        <w:rPr>
          <w:rFonts w:cstheme="minorHAnsi"/>
          <w:sz w:val="24"/>
          <w:szCs w:val="24"/>
        </w:rPr>
      </w:pPr>
      <w:r w:rsidRPr="00CE165D">
        <w:rPr>
          <w:rFonts w:cstheme="minorHAnsi"/>
          <w:sz w:val="24"/>
          <w:szCs w:val="24"/>
        </w:rPr>
        <w:t xml:space="preserve">Informujemy, że w wyniku zakończenia procedury naboru na w/w stanowisko została </w:t>
      </w:r>
      <w:r w:rsidR="00CE165D" w:rsidRPr="00CE165D">
        <w:rPr>
          <w:rFonts w:cstheme="minorHAnsi"/>
          <w:sz w:val="24"/>
          <w:szCs w:val="24"/>
        </w:rPr>
        <w:t xml:space="preserve">wybrana </w:t>
      </w:r>
      <w:r w:rsidRPr="00CE165D">
        <w:rPr>
          <w:rFonts w:cstheme="minorHAnsi"/>
          <w:sz w:val="24"/>
          <w:szCs w:val="24"/>
        </w:rPr>
        <w:t>:</w:t>
      </w:r>
    </w:p>
    <w:p w14:paraId="3BC1CD1E" w14:textId="04CC056A" w:rsidR="008969B2" w:rsidRPr="00CE165D" w:rsidRDefault="008969B2" w:rsidP="00CE165D">
      <w:pPr>
        <w:spacing w:line="360" w:lineRule="auto"/>
        <w:rPr>
          <w:rFonts w:cstheme="minorHAnsi"/>
          <w:b/>
          <w:bCs/>
          <w:sz w:val="24"/>
          <w:szCs w:val="24"/>
        </w:rPr>
      </w:pPr>
      <w:r w:rsidRPr="00CE165D">
        <w:rPr>
          <w:rFonts w:cstheme="minorHAnsi"/>
          <w:b/>
          <w:bCs/>
          <w:sz w:val="24"/>
          <w:szCs w:val="24"/>
        </w:rPr>
        <w:t xml:space="preserve">Pani </w:t>
      </w:r>
      <w:r w:rsidR="00AB2A11">
        <w:rPr>
          <w:rFonts w:cstheme="minorHAnsi"/>
          <w:b/>
          <w:bCs/>
          <w:sz w:val="24"/>
          <w:szCs w:val="24"/>
        </w:rPr>
        <w:t>Kinga Jabłońska</w:t>
      </w:r>
      <w:r w:rsidR="00C442EE">
        <w:rPr>
          <w:rFonts w:cstheme="minorHAnsi"/>
          <w:b/>
          <w:bCs/>
          <w:sz w:val="24"/>
          <w:szCs w:val="24"/>
        </w:rPr>
        <w:t xml:space="preserve"> </w:t>
      </w:r>
    </w:p>
    <w:p w14:paraId="76C9A8AA" w14:textId="5F480D53" w:rsidR="008969B2" w:rsidRPr="00CE165D" w:rsidRDefault="008969B2" w:rsidP="00CE165D">
      <w:pPr>
        <w:spacing w:line="360" w:lineRule="auto"/>
        <w:jc w:val="center"/>
        <w:rPr>
          <w:rFonts w:cstheme="minorHAnsi"/>
          <w:b/>
          <w:bCs/>
          <w:sz w:val="24"/>
          <w:szCs w:val="24"/>
        </w:rPr>
      </w:pPr>
      <w:r w:rsidRPr="00CE165D">
        <w:rPr>
          <w:rFonts w:cstheme="minorHAnsi"/>
          <w:b/>
          <w:bCs/>
          <w:sz w:val="24"/>
          <w:szCs w:val="24"/>
        </w:rPr>
        <w:t>Uzasadnienie dokonanego wyboru:</w:t>
      </w:r>
    </w:p>
    <w:p w14:paraId="6B99B6F5" w14:textId="34D7432F" w:rsidR="008969B2" w:rsidRPr="00CE165D" w:rsidRDefault="008969B2" w:rsidP="00CE165D">
      <w:pPr>
        <w:spacing w:line="360" w:lineRule="auto"/>
        <w:rPr>
          <w:rFonts w:cstheme="minorHAnsi"/>
          <w:sz w:val="24"/>
          <w:szCs w:val="24"/>
        </w:rPr>
      </w:pPr>
      <w:r w:rsidRPr="00CE165D">
        <w:rPr>
          <w:rFonts w:cstheme="minorHAnsi"/>
          <w:sz w:val="24"/>
          <w:szCs w:val="24"/>
        </w:rPr>
        <w:t>Komisja konkursowa dokonała oceny merytorycznej złożon</w:t>
      </w:r>
      <w:r w:rsidR="00321E0F" w:rsidRPr="00CE165D">
        <w:rPr>
          <w:rFonts w:cstheme="minorHAnsi"/>
          <w:sz w:val="24"/>
          <w:szCs w:val="24"/>
        </w:rPr>
        <w:t>ej</w:t>
      </w:r>
      <w:r w:rsidRPr="00CE165D">
        <w:rPr>
          <w:rFonts w:cstheme="minorHAnsi"/>
          <w:sz w:val="24"/>
          <w:szCs w:val="24"/>
        </w:rPr>
        <w:t xml:space="preserve"> </w:t>
      </w:r>
      <w:r w:rsidR="00321E0F" w:rsidRPr="00CE165D">
        <w:rPr>
          <w:rFonts w:cstheme="minorHAnsi"/>
          <w:sz w:val="24"/>
          <w:szCs w:val="24"/>
        </w:rPr>
        <w:t>oferty</w:t>
      </w:r>
      <w:r w:rsidRPr="00CE165D">
        <w:rPr>
          <w:rFonts w:cstheme="minorHAnsi"/>
          <w:sz w:val="24"/>
          <w:szCs w:val="24"/>
        </w:rPr>
        <w:t xml:space="preserve"> aplikacyjn</w:t>
      </w:r>
      <w:r w:rsidR="00321E0F" w:rsidRPr="00CE165D">
        <w:rPr>
          <w:rFonts w:cstheme="minorHAnsi"/>
          <w:sz w:val="24"/>
          <w:szCs w:val="24"/>
        </w:rPr>
        <w:t xml:space="preserve">ej </w:t>
      </w:r>
      <w:r w:rsidRPr="00CE165D">
        <w:rPr>
          <w:rFonts w:cstheme="minorHAnsi"/>
          <w:sz w:val="24"/>
          <w:szCs w:val="24"/>
        </w:rPr>
        <w:t>i stwierdziła, że w/w kandydatka spełniła wymagania określone w ogłoszeniu o naborze.</w:t>
      </w:r>
    </w:p>
    <w:p w14:paraId="7F38D67D" w14:textId="03AC2B61" w:rsidR="008969B2" w:rsidRPr="00CE165D" w:rsidRDefault="008969B2" w:rsidP="00CE165D">
      <w:pPr>
        <w:spacing w:line="360" w:lineRule="auto"/>
        <w:rPr>
          <w:rFonts w:cstheme="minorHAnsi"/>
          <w:sz w:val="24"/>
          <w:szCs w:val="24"/>
        </w:rPr>
      </w:pPr>
      <w:r w:rsidRPr="00CE165D">
        <w:rPr>
          <w:rFonts w:cstheme="minorHAnsi"/>
          <w:sz w:val="24"/>
          <w:szCs w:val="24"/>
        </w:rPr>
        <w:t xml:space="preserve">Pani </w:t>
      </w:r>
      <w:r w:rsidR="00AB2A11">
        <w:rPr>
          <w:rFonts w:cstheme="minorHAnsi"/>
          <w:sz w:val="24"/>
          <w:szCs w:val="24"/>
        </w:rPr>
        <w:t>Kinga Jabłońska</w:t>
      </w:r>
      <w:r w:rsidRPr="00CE165D">
        <w:rPr>
          <w:rFonts w:cstheme="minorHAnsi"/>
          <w:sz w:val="24"/>
          <w:szCs w:val="24"/>
        </w:rPr>
        <w:t xml:space="preserve"> uzyskała </w:t>
      </w:r>
      <w:r w:rsidR="00E001F5" w:rsidRPr="00CE165D">
        <w:rPr>
          <w:rFonts w:cstheme="minorHAnsi"/>
          <w:sz w:val="24"/>
          <w:szCs w:val="24"/>
        </w:rPr>
        <w:t xml:space="preserve">wysoką </w:t>
      </w:r>
      <w:r w:rsidRPr="00CE165D">
        <w:rPr>
          <w:rFonts w:cstheme="minorHAnsi"/>
          <w:sz w:val="24"/>
          <w:szCs w:val="24"/>
        </w:rPr>
        <w:t xml:space="preserve">ocenę podczas rozmowy kwalifikacyjnej. Wykazała się </w:t>
      </w:r>
      <w:r w:rsidR="00DC03CE">
        <w:rPr>
          <w:rFonts w:cstheme="minorHAnsi"/>
          <w:sz w:val="24"/>
          <w:szCs w:val="24"/>
        </w:rPr>
        <w:t xml:space="preserve">odpowiednim poziomem wiedzy niezbędnej do prawidłowego wykonywania zadań na stanowisku inspektora ds. księgowości budżetowej. Dodatkowo kandydatka </w:t>
      </w:r>
      <w:r w:rsidR="00DE0B25">
        <w:rPr>
          <w:rFonts w:cstheme="minorHAnsi"/>
          <w:sz w:val="24"/>
          <w:szCs w:val="24"/>
        </w:rPr>
        <w:t xml:space="preserve">posiada długi staż pracy w księgowości. </w:t>
      </w:r>
    </w:p>
    <w:p w14:paraId="52E0614F" w14:textId="38D6F837" w:rsidR="00E9550D" w:rsidRDefault="00E9550D" w:rsidP="00CE165D">
      <w:pPr>
        <w:rPr>
          <w:rFonts w:cstheme="minorHAnsi"/>
          <w:b/>
          <w:bCs/>
          <w:sz w:val="24"/>
          <w:szCs w:val="24"/>
        </w:rPr>
      </w:pPr>
    </w:p>
    <w:p w14:paraId="0647F895" w14:textId="321D192F" w:rsidR="00E9550D" w:rsidRPr="00DC03CE" w:rsidRDefault="00DC03CE" w:rsidP="00E9550D">
      <w:pPr>
        <w:ind w:left="4956" w:firstLine="708"/>
        <w:jc w:val="center"/>
        <w:rPr>
          <w:rFonts w:cstheme="minorHAnsi"/>
          <w:sz w:val="24"/>
          <w:szCs w:val="24"/>
        </w:rPr>
      </w:pPr>
      <w:r w:rsidRPr="00DC03CE">
        <w:rPr>
          <w:rFonts w:cstheme="minorHAnsi"/>
          <w:sz w:val="24"/>
          <w:szCs w:val="24"/>
        </w:rPr>
        <w:t>Wójt Gminy Sobolew</w:t>
      </w:r>
    </w:p>
    <w:p w14:paraId="6152CEE2" w14:textId="10D1F8BA" w:rsidR="00DC03CE" w:rsidRPr="00DC03CE" w:rsidRDefault="00DC03CE" w:rsidP="00E9550D">
      <w:pPr>
        <w:ind w:left="4956" w:firstLine="708"/>
        <w:jc w:val="center"/>
        <w:rPr>
          <w:rFonts w:cstheme="minorHAnsi"/>
          <w:sz w:val="24"/>
          <w:szCs w:val="24"/>
        </w:rPr>
      </w:pPr>
      <w:r w:rsidRPr="00DC03CE">
        <w:rPr>
          <w:rFonts w:cstheme="minorHAnsi"/>
          <w:sz w:val="24"/>
          <w:szCs w:val="24"/>
        </w:rPr>
        <w:t>Maciej Błachnio</w:t>
      </w:r>
    </w:p>
    <w:sectPr w:rsidR="00DC03CE" w:rsidRPr="00DC03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9B2"/>
    <w:rsid w:val="00096AC6"/>
    <w:rsid w:val="000C4463"/>
    <w:rsid w:val="002114C6"/>
    <w:rsid w:val="00212328"/>
    <w:rsid w:val="00264281"/>
    <w:rsid w:val="002849FA"/>
    <w:rsid w:val="00321E0F"/>
    <w:rsid w:val="00334AE3"/>
    <w:rsid w:val="004C4413"/>
    <w:rsid w:val="00521C4A"/>
    <w:rsid w:val="00571897"/>
    <w:rsid w:val="00715409"/>
    <w:rsid w:val="00746A7D"/>
    <w:rsid w:val="007E411C"/>
    <w:rsid w:val="008969B2"/>
    <w:rsid w:val="00904AD8"/>
    <w:rsid w:val="00996347"/>
    <w:rsid w:val="009A5B13"/>
    <w:rsid w:val="00A224B2"/>
    <w:rsid w:val="00A228DD"/>
    <w:rsid w:val="00A96368"/>
    <w:rsid w:val="00AA68BB"/>
    <w:rsid w:val="00AB2A11"/>
    <w:rsid w:val="00B00A1A"/>
    <w:rsid w:val="00B63F3E"/>
    <w:rsid w:val="00BF7E69"/>
    <w:rsid w:val="00C442EE"/>
    <w:rsid w:val="00CA6ED7"/>
    <w:rsid w:val="00CE165D"/>
    <w:rsid w:val="00DC03CE"/>
    <w:rsid w:val="00DE0B25"/>
    <w:rsid w:val="00E001F5"/>
    <w:rsid w:val="00E9550D"/>
    <w:rsid w:val="00EA5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12A45"/>
  <w15:chartTrackingRefBased/>
  <w15:docId w15:val="{9DACECE0-56E0-42D1-B50A-1569E6065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Garnek</dc:creator>
  <cp:keywords/>
  <dc:description/>
  <cp:lastModifiedBy>Mariola Kępka</cp:lastModifiedBy>
  <cp:revision>2</cp:revision>
  <cp:lastPrinted>2025-07-25T09:50:00Z</cp:lastPrinted>
  <dcterms:created xsi:type="dcterms:W3CDTF">2025-07-25T09:57:00Z</dcterms:created>
  <dcterms:modified xsi:type="dcterms:W3CDTF">2025-07-25T09:57:00Z</dcterms:modified>
</cp:coreProperties>
</file>